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A97" w:rsidRPr="000624DA" w:rsidRDefault="00586A97" w:rsidP="00193BD3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</w:p>
    <w:p w:rsidR="00424D95" w:rsidRPr="000624DA" w:rsidRDefault="00424D95" w:rsidP="00193BD3">
      <w:pPr>
        <w:adjustRightInd w:val="0"/>
        <w:snapToGrid w:val="0"/>
        <w:spacing w:line="440" w:lineRule="exact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0624DA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 w:rsidR="00586A97" w:rsidRPr="000624DA">
        <w:rPr>
          <w:rFonts w:ascii="黑体" w:eastAsia="黑体" w:hAnsi="黑体" w:hint="eastAsia"/>
          <w:snapToGrid w:val="0"/>
          <w:kern w:val="0"/>
          <w:sz w:val="32"/>
          <w:szCs w:val="32"/>
        </w:rPr>
        <w:t>1</w:t>
      </w:r>
    </w:p>
    <w:p w:rsidR="00424D95" w:rsidRPr="000624DA" w:rsidRDefault="00424D95" w:rsidP="00193BD3">
      <w:pPr>
        <w:adjustRightInd w:val="0"/>
        <w:snapToGrid w:val="0"/>
        <w:spacing w:line="440" w:lineRule="exact"/>
        <w:rPr>
          <w:rFonts w:hint="eastAsia"/>
          <w:snapToGrid w:val="0"/>
          <w:kern w:val="0"/>
          <w:sz w:val="30"/>
        </w:rPr>
      </w:pPr>
    </w:p>
    <w:p w:rsidR="00424D95" w:rsidRPr="000624DA" w:rsidRDefault="00586A97" w:rsidP="00300B43">
      <w:pPr>
        <w:tabs>
          <w:tab w:val="left" w:pos="2880"/>
        </w:tabs>
        <w:spacing w:line="600" w:lineRule="exact"/>
        <w:jc w:val="center"/>
        <w:rPr>
          <w:rFonts w:ascii="长城小标宋体" w:eastAsia="长城小标宋体" w:hAnsi="黑体" w:hint="eastAsia"/>
          <w:b/>
          <w:snapToGrid w:val="0"/>
          <w:kern w:val="0"/>
          <w:sz w:val="44"/>
          <w:szCs w:val="44"/>
        </w:rPr>
      </w:pPr>
      <w:r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2013</w:t>
      </w:r>
      <w:r w:rsidR="001F6303"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—</w:t>
      </w:r>
      <w:r w:rsidRPr="000624DA">
        <w:rPr>
          <w:rFonts w:ascii="长城小标宋体" w:eastAsia="长城小标宋体" w:hAnsi="宋体" w:hint="eastAsia"/>
          <w:b/>
          <w:snapToGrid w:val="0"/>
          <w:kern w:val="0"/>
          <w:sz w:val="44"/>
          <w:szCs w:val="44"/>
        </w:rPr>
        <w:t>2014学年度优良学风班名单</w:t>
      </w:r>
    </w:p>
    <w:p w:rsidR="00424D95" w:rsidRPr="000624DA" w:rsidRDefault="00424D95" w:rsidP="001E36DA">
      <w:pPr>
        <w:spacing w:line="520" w:lineRule="exact"/>
        <w:rPr>
          <w:rFonts w:hint="eastAsia"/>
          <w:snapToGrid w:val="0"/>
          <w:kern w:val="0"/>
        </w:rPr>
      </w:pPr>
    </w:p>
    <w:p w:rsidR="00586A97" w:rsidRPr="000624DA" w:rsidRDefault="00586A97" w:rsidP="00586A97">
      <w:pPr>
        <w:spacing w:line="520" w:lineRule="exact"/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0624DA">
        <w:rPr>
          <w:rFonts w:ascii="黑体" w:eastAsia="黑体" w:hAnsi="黑体" w:hint="eastAsia"/>
          <w:snapToGrid w:val="0"/>
          <w:kern w:val="0"/>
          <w:sz w:val="32"/>
          <w:szCs w:val="32"/>
        </w:rPr>
        <w:t>一、优良学风标兵班（4个）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电气工程及其自动化2012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2班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Pr="000624DA">
        <w:rPr>
          <w:rFonts w:hint="eastAsia"/>
          <w:snapToGrid w:val="0"/>
          <w:kern w:val="0"/>
          <w:sz w:val="32"/>
          <w:szCs w:val="32"/>
        </w:rPr>
        <w:t>行政管理2012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 xml:space="preserve">1班  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地质工程2011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1班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Pr="000624DA">
        <w:rPr>
          <w:rFonts w:hint="eastAsia"/>
          <w:snapToGrid w:val="0"/>
          <w:kern w:val="0"/>
          <w:sz w:val="32"/>
          <w:szCs w:val="32"/>
        </w:rPr>
        <w:t>电气工程及其自动化2011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4班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ascii="黑体" w:eastAsia="黑体" w:hAnsi="黑体" w:hint="eastAsia"/>
          <w:snapToGrid w:val="0"/>
          <w:kern w:val="0"/>
          <w:sz w:val="32"/>
          <w:szCs w:val="32"/>
        </w:rPr>
      </w:pPr>
      <w:r w:rsidRPr="000624DA">
        <w:rPr>
          <w:rFonts w:ascii="黑体" w:eastAsia="黑体" w:hAnsi="黑体" w:hint="eastAsia"/>
          <w:snapToGrid w:val="0"/>
          <w:kern w:val="0"/>
          <w:sz w:val="32"/>
          <w:szCs w:val="32"/>
        </w:rPr>
        <w:t>二、优良学风班（11个）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安全工程2012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1班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="006E761F">
        <w:rPr>
          <w:rFonts w:hint="eastAsia"/>
          <w:snapToGrid w:val="0"/>
          <w:kern w:val="0"/>
          <w:sz w:val="32"/>
          <w:szCs w:val="32"/>
        </w:rPr>
        <w:t xml:space="preserve">          </w:t>
      </w:r>
      <w:r w:rsidRPr="000624DA">
        <w:rPr>
          <w:rFonts w:hint="eastAsia"/>
          <w:snapToGrid w:val="0"/>
          <w:kern w:val="0"/>
          <w:sz w:val="32"/>
          <w:szCs w:val="32"/>
        </w:rPr>
        <w:t>采矿工程2012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 xml:space="preserve">2班  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测绘工程2013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2班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="006E761F">
        <w:rPr>
          <w:rFonts w:hint="eastAsia"/>
          <w:snapToGrid w:val="0"/>
          <w:kern w:val="0"/>
          <w:sz w:val="32"/>
          <w:szCs w:val="32"/>
        </w:rPr>
        <w:t xml:space="preserve">      </w:t>
      </w:r>
      <w:r w:rsidRPr="000624DA">
        <w:rPr>
          <w:rFonts w:hint="eastAsia"/>
          <w:snapToGrid w:val="0"/>
          <w:kern w:val="0"/>
          <w:sz w:val="32"/>
          <w:szCs w:val="32"/>
        </w:rPr>
        <w:t>矿物加工工程2011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 xml:space="preserve">3班  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化学类2012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2班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="006E761F">
        <w:rPr>
          <w:rFonts w:hint="eastAsia"/>
          <w:snapToGrid w:val="0"/>
          <w:kern w:val="0"/>
          <w:sz w:val="32"/>
          <w:szCs w:val="32"/>
        </w:rPr>
        <w:t xml:space="preserve">            </w:t>
      </w:r>
      <w:r w:rsidRPr="000624DA">
        <w:rPr>
          <w:rFonts w:hint="eastAsia"/>
          <w:snapToGrid w:val="0"/>
          <w:kern w:val="0"/>
          <w:sz w:val="32"/>
          <w:szCs w:val="32"/>
        </w:rPr>
        <w:t>环境工程2013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1班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电气工程及其自动化2013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3班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Pr="000624DA">
        <w:rPr>
          <w:rFonts w:hint="eastAsia"/>
          <w:snapToGrid w:val="0"/>
          <w:kern w:val="0"/>
          <w:sz w:val="32"/>
          <w:szCs w:val="32"/>
        </w:rPr>
        <w:t>工商管理2012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 xml:space="preserve">1班  </w:t>
      </w:r>
    </w:p>
    <w:p w:rsidR="001F6303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土木工程2012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4班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 xml:space="preserve">    </w:t>
      </w:r>
      <w:r w:rsidR="006E761F">
        <w:rPr>
          <w:rFonts w:hint="eastAsia"/>
          <w:snapToGrid w:val="0"/>
          <w:kern w:val="0"/>
          <w:sz w:val="32"/>
          <w:szCs w:val="32"/>
        </w:rPr>
        <w:t xml:space="preserve">          </w:t>
      </w:r>
      <w:r w:rsidRPr="000624DA">
        <w:rPr>
          <w:rFonts w:hint="eastAsia"/>
          <w:snapToGrid w:val="0"/>
          <w:kern w:val="0"/>
          <w:sz w:val="32"/>
          <w:szCs w:val="32"/>
        </w:rPr>
        <w:t>土木工程2013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 xml:space="preserve">4班  </w:t>
      </w:r>
    </w:p>
    <w:p w:rsidR="00586A97" w:rsidRPr="000624DA" w:rsidRDefault="00586A97" w:rsidP="00586A97">
      <w:pPr>
        <w:spacing w:line="520" w:lineRule="exact"/>
        <w:ind w:firstLineChars="200" w:firstLine="640"/>
        <w:rPr>
          <w:rFonts w:hint="eastAsia"/>
          <w:snapToGrid w:val="0"/>
          <w:kern w:val="0"/>
          <w:sz w:val="32"/>
          <w:szCs w:val="32"/>
        </w:rPr>
      </w:pPr>
      <w:r w:rsidRPr="000624DA">
        <w:rPr>
          <w:rFonts w:hint="eastAsia"/>
          <w:snapToGrid w:val="0"/>
          <w:kern w:val="0"/>
          <w:sz w:val="32"/>
          <w:szCs w:val="32"/>
        </w:rPr>
        <w:t>数学2013</w:t>
      </w:r>
      <w:r w:rsidR="001F6303" w:rsidRPr="000624DA">
        <w:rPr>
          <w:rFonts w:hint="eastAsia"/>
          <w:snapToGrid w:val="0"/>
          <w:kern w:val="0"/>
          <w:sz w:val="32"/>
          <w:szCs w:val="32"/>
        </w:rPr>
        <w:t>—</w:t>
      </w:r>
      <w:r w:rsidRPr="000624DA">
        <w:rPr>
          <w:rFonts w:hint="eastAsia"/>
          <w:snapToGrid w:val="0"/>
          <w:kern w:val="0"/>
          <w:sz w:val="32"/>
          <w:szCs w:val="32"/>
        </w:rPr>
        <w:t>1班</w:t>
      </w:r>
    </w:p>
    <w:sectPr w:rsidR="00586A97" w:rsidRPr="000624DA" w:rsidSect="00193BD3">
      <w:footerReference w:type="even" r:id="rId7"/>
      <w:footerReference w:type="default" r:id="rId8"/>
      <w:pgSz w:w="11906" w:h="16838" w:code="9"/>
      <w:pgMar w:top="1644" w:right="1361" w:bottom="1644" w:left="1474" w:header="851" w:footer="907" w:gutter="0"/>
      <w:pgNumType w:fmt="numberInDash"/>
      <w:cols w:space="425"/>
      <w:docGrid w:type="lines" w:linePitch="380" w:charSpace="-43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3AC" w:rsidRDefault="00C773AC">
      <w:r>
        <w:separator/>
      </w:r>
    </w:p>
  </w:endnote>
  <w:endnote w:type="continuationSeparator" w:id="0">
    <w:p w:rsidR="00C773AC" w:rsidRDefault="00C7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B8" w:rsidRDefault="006040B8" w:rsidP="00193BD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040B8" w:rsidRDefault="006040B8" w:rsidP="00193BD3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B8" w:rsidRPr="00AB7E4B" w:rsidRDefault="006040B8" w:rsidP="00193BD3">
    <w:pPr>
      <w:pStyle w:val="a3"/>
      <w:framePr w:wrap="around" w:vAnchor="text" w:hAnchor="margin" w:xAlign="outside" w:y="1"/>
      <w:rPr>
        <w:rStyle w:val="a4"/>
        <w:rFonts w:ascii="宋体" w:eastAsia="宋体" w:hAnsi="宋体"/>
        <w:sz w:val="28"/>
        <w:szCs w:val="28"/>
      </w:rPr>
    </w:pPr>
    <w:r w:rsidRPr="00AB7E4B">
      <w:rPr>
        <w:rStyle w:val="a4"/>
        <w:rFonts w:ascii="宋体" w:eastAsia="宋体" w:hAnsi="宋体"/>
        <w:sz w:val="28"/>
        <w:szCs w:val="28"/>
      </w:rPr>
      <w:fldChar w:fldCharType="begin"/>
    </w:r>
    <w:r w:rsidRPr="00AB7E4B">
      <w:rPr>
        <w:rStyle w:val="a4"/>
        <w:rFonts w:ascii="宋体" w:eastAsia="宋体" w:hAnsi="宋体"/>
        <w:sz w:val="28"/>
        <w:szCs w:val="28"/>
      </w:rPr>
      <w:instrText xml:space="preserve">PAGE  </w:instrText>
    </w:r>
    <w:r w:rsidRPr="00AB7E4B">
      <w:rPr>
        <w:rStyle w:val="a4"/>
        <w:rFonts w:ascii="宋体" w:eastAsia="宋体" w:hAnsi="宋体"/>
        <w:sz w:val="28"/>
        <w:szCs w:val="28"/>
      </w:rPr>
      <w:fldChar w:fldCharType="separate"/>
    </w:r>
    <w:r w:rsidR="00F605D1">
      <w:rPr>
        <w:rStyle w:val="a4"/>
        <w:rFonts w:ascii="宋体" w:eastAsia="宋体" w:hAnsi="宋体"/>
        <w:noProof/>
        <w:sz w:val="28"/>
        <w:szCs w:val="28"/>
      </w:rPr>
      <w:t>- 1 -</w:t>
    </w:r>
    <w:r w:rsidRPr="00AB7E4B">
      <w:rPr>
        <w:rStyle w:val="a4"/>
        <w:rFonts w:ascii="宋体" w:eastAsia="宋体" w:hAnsi="宋体"/>
        <w:sz w:val="28"/>
        <w:szCs w:val="28"/>
      </w:rPr>
      <w:fldChar w:fldCharType="end"/>
    </w:r>
  </w:p>
  <w:p w:rsidR="006040B8" w:rsidRDefault="006040B8" w:rsidP="00193BD3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3AC" w:rsidRDefault="00C773AC">
      <w:r>
        <w:separator/>
      </w:r>
    </w:p>
  </w:footnote>
  <w:footnote w:type="continuationSeparator" w:id="0">
    <w:p w:rsidR="00C773AC" w:rsidRDefault="00C77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4AF"/>
    <w:multiLevelType w:val="hybridMultilevel"/>
    <w:tmpl w:val="BABC7810"/>
    <w:lvl w:ilvl="0" w:tplc="51C0900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1">
    <w:nsid w:val="1EF304FE"/>
    <w:multiLevelType w:val="hybridMultilevel"/>
    <w:tmpl w:val="8230065C"/>
    <w:lvl w:ilvl="0" w:tplc="D450882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>
    <w:nsid w:val="284A57EB"/>
    <w:multiLevelType w:val="hybridMultilevel"/>
    <w:tmpl w:val="C354FD54"/>
    <w:lvl w:ilvl="0" w:tplc="E9667C36">
      <w:start w:val="1"/>
      <w:numFmt w:val="decimal"/>
      <w:lvlText w:val="%1．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0"/>
        </w:tabs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3">
    <w:nsid w:val="2A971273"/>
    <w:multiLevelType w:val="singleLevel"/>
    <w:tmpl w:val="F26E1934"/>
    <w:lvl w:ilvl="0">
      <w:start w:val="1"/>
      <w:numFmt w:val="decimal"/>
      <w:lvlText w:val="%1．"/>
      <w:lvlJc w:val="left"/>
      <w:pPr>
        <w:tabs>
          <w:tab w:val="num" w:pos="984"/>
        </w:tabs>
        <w:ind w:left="984" w:hanging="420"/>
      </w:pPr>
      <w:rPr>
        <w:rFonts w:hint="eastAsia"/>
      </w:rPr>
    </w:lvl>
  </w:abstractNum>
  <w:abstractNum w:abstractNumId="4">
    <w:nsid w:val="335626C6"/>
    <w:multiLevelType w:val="multilevel"/>
    <w:tmpl w:val="7E2E0A28"/>
    <w:lvl w:ilvl="0">
      <w:start w:val="1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371E3D93"/>
    <w:multiLevelType w:val="multilevel"/>
    <w:tmpl w:val="C0D8A580"/>
    <w:lvl w:ilvl="0">
      <w:start w:val="4"/>
      <w:numFmt w:val="decimal"/>
      <w:lvlText w:val="%1）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3DB64039"/>
    <w:multiLevelType w:val="hybridMultilevel"/>
    <w:tmpl w:val="6096CD3A"/>
    <w:lvl w:ilvl="0" w:tplc="1FC2BBF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49E212A"/>
    <w:multiLevelType w:val="hybridMultilevel"/>
    <w:tmpl w:val="EA78B946"/>
    <w:lvl w:ilvl="0" w:tplc="B1164900">
      <w:start w:val="1"/>
      <w:numFmt w:val="japaneseCounting"/>
      <w:lvlText w:val="%1、"/>
      <w:lvlJc w:val="left"/>
      <w:pPr>
        <w:tabs>
          <w:tab w:val="num" w:pos="1349"/>
        </w:tabs>
        <w:ind w:left="134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9"/>
        </w:tabs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9"/>
        </w:tabs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9"/>
        </w:tabs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9"/>
        </w:tabs>
        <w:ind w:left="4409" w:hanging="420"/>
      </w:pPr>
    </w:lvl>
  </w:abstractNum>
  <w:abstractNum w:abstractNumId="8">
    <w:nsid w:val="49CF4F3E"/>
    <w:multiLevelType w:val="hybridMultilevel"/>
    <w:tmpl w:val="F5ECF67A"/>
    <w:lvl w:ilvl="0" w:tplc="6D329E06">
      <w:start w:val="1"/>
      <w:numFmt w:val="decimal"/>
      <w:lvlText w:val="%1．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4CFB08A9"/>
    <w:multiLevelType w:val="hybridMultilevel"/>
    <w:tmpl w:val="8BEC79B8"/>
    <w:lvl w:ilvl="0" w:tplc="7A06D448">
      <w:start w:val="1"/>
      <w:numFmt w:val="japaneseCounting"/>
      <w:lvlText w:val="%1、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abstractNum w:abstractNumId="10">
    <w:nsid w:val="514760BF"/>
    <w:multiLevelType w:val="hybridMultilevel"/>
    <w:tmpl w:val="D8E43ACE"/>
    <w:lvl w:ilvl="0" w:tplc="6F34951C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1">
    <w:nsid w:val="56960CBA"/>
    <w:multiLevelType w:val="hybridMultilevel"/>
    <w:tmpl w:val="FDE4ADE6"/>
    <w:lvl w:ilvl="0" w:tplc="ED54745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7BEFE74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5EEE189D"/>
    <w:multiLevelType w:val="hybridMultilevel"/>
    <w:tmpl w:val="3D2AF69E"/>
    <w:lvl w:ilvl="0" w:tplc="87C4E8FA">
      <w:start w:val="1"/>
      <w:numFmt w:val="japaneseCounting"/>
      <w:lvlText w:val="%1、"/>
      <w:lvlJc w:val="left"/>
      <w:pPr>
        <w:ind w:left="12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ind w:left="4318" w:hanging="42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BD3"/>
    <w:rsid w:val="00020B9B"/>
    <w:rsid w:val="000624DA"/>
    <w:rsid w:val="00080CBC"/>
    <w:rsid w:val="0008153B"/>
    <w:rsid w:val="000D0F8A"/>
    <w:rsid w:val="000D1253"/>
    <w:rsid w:val="000F2D78"/>
    <w:rsid w:val="000F5B8D"/>
    <w:rsid w:val="001039B3"/>
    <w:rsid w:val="00146F50"/>
    <w:rsid w:val="00146FF0"/>
    <w:rsid w:val="0018618C"/>
    <w:rsid w:val="00193BD3"/>
    <w:rsid w:val="00195F79"/>
    <w:rsid w:val="001C5A27"/>
    <w:rsid w:val="001E1334"/>
    <w:rsid w:val="001E36DA"/>
    <w:rsid w:val="001F5F56"/>
    <w:rsid w:val="001F6303"/>
    <w:rsid w:val="002233A3"/>
    <w:rsid w:val="002304E2"/>
    <w:rsid w:val="00256577"/>
    <w:rsid w:val="00263E0F"/>
    <w:rsid w:val="002F2AA8"/>
    <w:rsid w:val="00300B43"/>
    <w:rsid w:val="003042B2"/>
    <w:rsid w:val="003323C0"/>
    <w:rsid w:val="00372018"/>
    <w:rsid w:val="00374957"/>
    <w:rsid w:val="00376527"/>
    <w:rsid w:val="003D094F"/>
    <w:rsid w:val="004023A9"/>
    <w:rsid w:val="00424D95"/>
    <w:rsid w:val="004502D9"/>
    <w:rsid w:val="00476CD7"/>
    <w:rsid w:val="004B661C"/>
    <w:rsid w:val="004E6140"/>
    <w:rsid w:val="004E6428"/>
    <w:rsid w:val="005025E0"/>
    <w:rsid w:val="005072FD"/>
    <w:rsid w:val="00522D57"/>
    <w:rsid w:val="00523559"/>
    <w:rsid w:val="005602D5"/>
    <w:rsid w:val="00586A97"/>
    <w:rsid w:val="006040B8"/>
    <w:rsid w:val="00656F73"/>
    <w:rsid w:val="00660FF5"/>
    <w:rsid w:val="0067595C"/>
    <w:rsid w:val="006B57B1"/>
    <w:rsid w:val="006E761F"/>
    <w:rsid w:val="006F3CD5"/>
    <w:rsid w:val="00702781"/>
    <w:rsid w:val="007801AE"/>
    <w:rsid w:val="007A2DFB"/>
    <w:rsid w:val="007F65A5"/>
    <w:rsid w:val="0083685A"/>
    <w:rsid w:val="008621C4"/>
    <w:rsid w:val="008A18AF"/>
    <w:rsid w:val="008B0C5C"/>
    <w:rsid w:val="008B249A"/>
    <w:rsid w:val="008C7E53"/>
    <w:rsid w:val="00926F56"/>
    <w:rsid w:val="0094607A"/>
    <w:rsid w:val="00947F86"/>
    <w:rsid w:val="009760D1"/>
    <w:rsid w:val="009A50B2"/>
    <w:rsid w:val="009B1CAD"/>
    <w:rsid w:val="009C6DFA"/>
    <w:rsid w:val="009D1D72"/>
    <w:rsid w:val="009F15C9"/>
    <w:rsid w:val="00A14756"/>
    <w:rsid w:val="00A775E3"/>
    <w:rsid w:val="00A872BC"/>
    <w:rsid w:val="00AB3E6B"/>
    <w:rsid w:val="00AB4C27"/>
    <w:rsid w:val="00AE04DB"/>
    <w:rsid w:val="00B630C5"/>
    <w:rsid w:val="00B8177F"/>
    <w:rsid w:val="00BA6CBD"/>
    <w:rsid w:val="00BF78A6"/>
    <w:rsid w:val="00C77185"/>
    <w:rsid w:val="00C773AC"/>
    <w:rsid w:val="00CD2F0E"/>
    <w:rsid w:val="00D30B23"/>
    <w:rsid w:val="00D40FDA"/>
    <w:rsid w:val="00D51021"/>
    <w:rsid w:val="00D667F8"/>
    <w:rsid w:val="00D83BA7"/>
    <w:rsid w:val="00DC749A"/>
    <w:rsid w:val="00DD2903"/>
    <w:rsid w:val="00DD3AD0"/>
    <w:rsid w:val="00E1012D"/>
    <w:rsid w:val="00E11526"/>
    <w:rsid w:val="00EB1AA4"/>
    <w:rsid w:val="00EF1B53"/>
    <w:rsid w:val="00F248F2"/>
    <w:rsid w:val="00F34A40"/>
    <w:rsid w:val="00F605D1"/>
    <w:rsid w:val="00F636DE"/>
    <w:rsid w:val="00F656E8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BD3"/>
    <w:pPr>
      <w:widowControl w:val="0"/>
      <w:jc w:val="both"/>
    </w:pPr>
    <w:rPr>
      <w:rFonts w:ascii="仿宋_GB2312" w:eastAsia="仿宋_GB2312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Char"/>
    <w:rsid w:val="00193BD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93BD3"/>
    <w:rPr>
      <w:rFonts w:ascii="仿宋_GB2312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193BD3"/>
  </w:style>
  <w:style w:type="paragraph" w:customStyle="1" w:styleId="CharCharCharChar2CharCharChar">
    <w:name w:val="Char Char Char Char2 Char Char Char"/>
    <w:basedOn w:val="a"/>
    <w:rsid w:val="00193BD3"/>
    <w:rPr>
      <w:rFonts w:ascii="Times New Roman" w:eastAsia="宋体"/>
      <w:sz w:val="21"/>
      <w:szCs w:val="24"/>
    </w:rPr>
  </w:style>
  <w:style w:type="paragraph" w:styleId="a5">
    <w:name w:val="header"/>
    <w:basedOn w:val="a"/>
    <w:link w:val="Char0"/>
    <w:unhideWhenUsed/>
    <w:rsid w:val="0026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263E0F"/>
    <w:rPr>
      <w:rFonts w:ascii="仿宋_GB2312" w:eastAsia="仿宋_GB2312" w:hAnsi="Times New Roman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6759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7595C"/>
    <w:rPr>
      <w:rFonts w:ascii="仿宋_GB2312" w:eastAsia="仿宋_GB2312" w:hAnsi="Times New Roman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D83BA7"/>
  </w:style>
  <w:style w:type="character" w:customStyle="1" w:styleId="Char2">
    <w:name w:val="日期 Char"/>
    <w:basedOn w:val="a0"/>
    <w:link w:val="a7"/>
    <w:rsid w:val="00D83BA7"/>
    <w:rPr>
      <w:rFonts w:ascii="仿宋_GB2312" w:eastAsia="仿宋_GB2312" w:hAnsi="Times New Roman"/>
      <w:kern w:val="2"/>
      <w:sz w:val="28"/>
    </w:rPr>
  </w:style>
  <w:style w:type="paragraph" w:styleId="a8">
    <w:name w:val="Body Text Indent"/>
    <w:basedOn w:val="a"/>
    <w:link w:val="Char3"/>
    <w:rsid w:val="00D83BA7"/>
    <w:pPr>
      <w:ind w:left="840"/>
    </w:pPr>
    <w:rPr>
      <w:rFonts w:ascii="Times New Roman" w:eastAsia="宋体"/>
      <w:szCs w:val="24"/>
    </w:rPr>
  </w:style>
  <w:style w:type="character" w:customStyle="1" w:styleId="Char3">
    <w:name w:val="正文文本缩进 Char"/>
    <w:basedOn w:val="a0"/>
    <w:link w:val="a8"/>
    <w:rsid w:val="00D83BA7"/>
    <w:rPr>
      <w:rFonts w:ascii="Times New Roman" w:hAnsi="Times New Roman"/>
      <w:kern w:val="2"/>
      <w:sz w:val="28"/>
      <w:szCs w:val="24"/>
    </w:rPr>
  </w:style>
  <w:style w:type="paragraph" w:styleId="2">
    <w:name w:val="Body Text Indent 2"/>
    <w:basedOn w:val="a"/>
    <w:link w:val="2Char"/>
    <w:rsid w:val="0008153B"/>
    <w:pPr>
      <w:spacing w:line="500" w:lineRule="atLeast"/>
      <w:ind w:firstLine="600"/>
    </w:pPr>
    <w:rPr>
      <w:rFonts w:ascii="黑体" w:eastAsia="黑体" w:hint="eastAsia"/>
      <w:sz w:val="30"/>
    </w:rPr>
  </w:style>
  <w:style w:type="character" w:customStyle="1" w:styleId="2Char">
    <w:name w:val="正文文本缩进 2 Char"/>
    <w:basedOn w:val="a0"/>
    <w:link w:val="2"/>
    <w:rsid w:val="0008153B"/>
    <w:rPr>
      <w:rFonts w:ascii="黑体" w:eastAsia="黑体" w:hAnsi="Times New Roman"/>
      <w:kern w:val="2"/>
      <w:sz w:val="30"/>
    </w:rPr>
  </w:style>
  <w:style w:type="paragraph" w:styleId="a9">
    <w:name w:val="Plain Text"/>
    <w:basedOn w:val="a"/>
    <w:link w:val="Char4"/>
    <w:rsid w:val="0008153B"/>
    <w:rPr>
      <w:rFonts w:ascii="宋体" w:eastAsia="宋体" w:hAnsi="Courier New"/>
      <w:sz w:val="21"/>
    </w:rPr>
  </w:style>
  <w:style w:type="character" w:customStyle="1" w:styleId="Char4">
    <w:name w:val="纯文本 Char"/>
    <w:basedOn w:val="a0"/>
    <w:link w:val="a9"/>
    <w:rsid w:val="0008153B"/>
    <w:rPr>
      <w:rFonts w:ascii="宋体" w:hAnsi="Courier New"/>
      <w:kern w:val="2"/>
      <w:sz w:val="21"/>
    </w:rPr>
  </w:style>
  <w:style w:type="character" w:styleId="aa">
    <w:name w:val="Hyperlink"/>
    <w:rsid w:val="0008153B"/>
    <w:rPr>
      <w:color w:val="0000FF"/>
      <w:u w:val="single"/>
    </w:rPr>
  </w:style>
  <w:style w:type="paragraph" w:styleId="ab">
    <w:name w:val="Body Text"/>
    <w:basedOn w:val="a"/>
    <w:link w:val="Char5"/>
    <w:rsid w:val="0008153B"/>
    <w:pPr>
      <w:spacing w:after="120"/>
    </w:pPr>
    <w:rPr>
      <w:rFonts w:ascii="Times New Roman" w:eastAsia="宋体"/>
      <w:sz w:val="21"/>
    </w:rPr>
  </w:style>
  <w:style w:type="character" w:customStyle="1" w:styleId="Char5">
    <w:name w:val="正文文本 Char"/>
    <w:basedOn w:val="a0"/>
    <w:link w:val="ab"/>
    <w:rsid w:val="0008153B"/>
    <w:rPr>
      <w:rFonts w:ascii="Times New Roman" w:hAnsi="Times New Roman"/>
      <w:kern w:val="2"/>
      <w:sz w:val="21"/>
    </w:rPr>
  </w:style>
  <w:style w:type="paragraph" w:styleId="3">
    <w:name w:val="Body Text Indent 3"/>
    <w:basedOn w:val="a"/>
    <w:link w:val="3Char"/>
    <w:rsid w:val="0008153B"/>
    <w:pPr>
      <w:spacing w:after="120"/>
      <w:ind w:leftChars="200" w:left="420"/>
    </w:pPr>
    <w:rPr>
      <w:rFonts w:ascii="Times New Roman" w:eastAsia="宋体"/>
      <w:sz w:val="16"/>
      <w:szCs w:val="16"/>
    </w:rPr>
  </w:style>
  <w:style w:type="character" w:customStyle="1" w:styleId="3Char">
    <w:name w:val="正文文本缩进 3 Char"/>
    <w:basedOn w:val="a0"/>
    <w:link w:val="3"/>
    <w:rsid w:val="0008153B"/>
    <w:rPr>
      <w:rFonts w:ascii="Times New Roman" w:hAnsi="Times New Roman"/>
      <w:kern w:val="2"/>
      <w:sz w:val="16"/>
      <w:szCs w:val="16"/>
    </w:rPr>
  </w:style>
  <w:style w:type="table" w:styleId="ac">
    <w:name w:val="Table Grid"/>
    <w:basedOn w:val="a1"/>
    <w:rsid w:val="0008153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自由天空技术论坛</dc:creator>
  <cp:lastModifiedBy>dell</cp:lastModifiedBy>
  <cp:revision>3</cp:revision>
  <cp:lastPrinted>2014-11-13T07:47:00Z</cp:lastPrinted>
  <dcterms:created xsi:type="dcterms:W3CDTF">2014-12-03T03:08:00Z</dcterms:created>
  <dcterms:modified xsi:type="dcterms:W3CDTF">2014-12-03T03:08:00Z</dcterms:modified>
</cp:coreProperties>
</file>